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F" w:rsidRPr="00422ABB" w:rsidRDefault="005E1D20" w:rsidP="006A01D7">
      <w:pPr>
        <w:shd w:val="clear" w:color="auto" w:fill="002060"/>
        <w:jc w:val="center"/>
        <w:rPr>
          <w:rFonts w:ascii="Arial Narrow" w:hAnsi="Arial Narrow"/>
          <w:color w:val="FFFFFF" w:themeColor="background1"/>
          <w:sz w:val="32"/>
          <w:szCs w:val="32"/>
        </w:rPr>
      </w:pPr>
      <w:r>
        <w:rPr>
          <w:rFonts w:ascii="Arial Narrow" w:hAnsi="Arial Narrow"/>
          <w:color w:val="FFFFFF" w:themeColor="background1"/>
          <w:sz w:val="32"/>
          <w:szCs w:val="32"/>
        </w:rPr>
        <w:t>Informational Text</w:t>
      </w:r>
      <w:r w:rsidR="000A517F">
        <w:rPr>
          <w:rFonts w:ascii="Arial Narrow" w:hAnsi="Arial Narrow"/>
          <w:color w:val="FFFFFF" w:themeColor="background1"/>
          <w:sz w:val="32"/>
          <w:szCs w:val="32"/>
        </w:rPr>
        <w:t xml:space="preserve"> </w:t>
      </w:r>
      <w:r w:rsidR="000A517F" w:rsidRPr="00422ABB">
        <w:rPr>
          <w:rFonts w:ascii="Arial Narrow" w:hAnsi="Arial Narrow"/>
          <w:color w:val="FFFFFF" w:themeColor="background1"/>
          <w:sz w:val="32"/>
          <w:szCs w:val="32"/>
        </w:rPr>
        <w:t xml:space="preserve">Lesson Plan </w:t>
      </w:r>
      <w:r w:rsidR="00E82BDE">
        <w:rPr>
          <w:rFonts w:ascii="Arial Narrow" w:hAnsi="Arial Narrow"/>
          <w:color w:val="FFFFFF" w:themeColor="background1"/>
          <w:sz w:val="32"/>
          <w:szCs w:val="32"/>
        </w:rPr>
        <w:t xml:space="preserve">- </w:t>
      </w:r>
      <w:r w:rsidR="000A517F">
        <w:rPr>
          <w:rFonts w:ascii="Arial Narrow" w:hAnsi="Arial Narrow"/>
          <w:color w:val="FFFFFF" w:themeColor="background1"/>
          <w:sz w:val="32"/>
          <w:szCs w:val="32"/>
        </w:rPr>
        <w:t>ELA Common Core State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5755"/>
        <w:gridCol w:w="4338"/>
      </w:tblGrid>
      <w:tr w:rsidR="000A517F" w:rsidTr="000A517F">
        <w:tc>
          <w:tcPr>
            <w:tcW w:w="11016" w:type="dxa"/>
            <w:gridSpan w:val="3"/>
            <w:vAlign w:val="center"/>
          </w:tcPr>
          <w:p w:rsidR="000A517F" w:rsidRPr="000A517F" w:rsidRDefault="000A517F" w:rsidP="000A5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Teacher Name: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113"/>
                <w:placeholder>
                  <w:docPart w:val="DAE5E7CFE0BA4CBEA67FF3AEF122ECD5"/>
                </w:placeholder>
                <w:showingPlcHdr/>
                <w:text/>
              </w:sdtPr>
              <w:sdtContent>
                <w:r w:rsidR="000B2608" w:rsidRPr="005F1A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681F" w:rsidTr="000B2608">
        <w:tc>
          <w:tcPr>
            <w:tcW w:w="6678" w:type="dxa"/>
            <w:gridSpan w:val="2"/>
            <w:vAlign w:val="center"/>
          </w:tcPr>
          <w:p w:rsidR="000A517F" w:rsidRPr="000A517F" w:rsidRDefault="000A517F" w:rsidP="000A5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% of Students At or Below Grade Level:</w:t>
            </w:r>
            <w:r w:rsidR="000B26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110"/>
                <w:placeholder>
                  <w:docPart w:val="3F31DE6E03E04A9DAB626CF6AB1333F2"/>
                </w:placeholder>
                <w:showingPlcHdr/>
                <w:text/>
              </w:sdtPr>
              <w:sdtContent>
                <w:r w:rsidR="000B2608" w:rsidRPr="005F1A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38" w:type="dxa"/>
            <w:vAlign w:val="center"/>
          </w:tcPr>
          <w:p w:rsidR="000A517F" w:rsidRPr="000A517F" w:rsidRDefault="000A517F" w:rsidP="000A5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Homeroom:</w:t>
            </w:r>
            <w:r w:rsidR="000B26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116"/>
                <w:placeholder>
                  <w:docPart w:val="FCA9457A1AC841FCBCE942A1C6A6695C"/>
                </w:placeholder>
                <w:showingPlcHdr/>
                <w:text/>
              </w:sdtPr>
              <w:sdtContent>
                <w:r w:rsidR="000B2608" w:rsidRPr="005F1A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681F" w:rsidTr="000B2608">
        <w:tc>
          <w:tcPr>
            <w:tcW w:w="6678" w:type="dxa"/>
            <w:gridSpan w:val="2"/>
            <w:vAlign w:val="center"/>
          </w:tcPr>
          <w:p w:rsidR="000A517F" w:rsidRPr="000A517F" w:rsidRDefault="000A517F" w:rsidP="000A5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% of Students At or Above Grade Level:</w:t>
            </w:r>
            <w:r w:rsidR="000B26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117"/>
                <w:placeholder>
                  <w:docPart w:val="75FAE7BE91694627BBB123127F430C3C"/>
                </w:placeholder>
                <w:showingPlcHdr/>
                <w:text/>
              </w:sdtPr>
              <w:sdtContent>
                <w:r w:rsidR="000B2608" w:rsidRPr="005F1A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38" w:type="dxa"/>
            <w:vAlign w:val="center"/>
          </w:tcPr>
          <w:p w:rsidR="000A517F" w:rsidRPr="000A517F" w:rsidRDefault="00F52D90" w:rsidP="000A51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Week of</w:t>
            </w:r>
            <w:r w:rsidR="000A517F"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484D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063"/>
                <w:placeholder>
                  <w:docPart w:val="AC08FF589B1143399F9C34018D9D4C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84D52" w:rsidRPr="005F1A5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7681F" w:rsidTr="000B2608">
        <w:tc>
          <w:tcPr>
            <w:tcW w:w="6678" w:type="dxa"/>
            <w:gridSpan w:val="2"/>
            <w:tcBorders>
              <w:bottom w:val="single" w:sz="24" w:space="0" w:color="auto"/>
            </w:tcBorders>
            <w:vAlign w:val="center"/>
          </w:tcPr>
          <w:p w:rsidR="000A517F" w:rsidRPr="000A517F" w:rsidRDefault="000A517F" w:rsidP="000B260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Actual Grade Level</w:t>
            </w:r>
            <w:r w:rsidR="00734662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484D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109"/>
                <w:placeholder>
                  <w:docPart w:val="B4B09F768B7242628DEB3BEE0A0EAABA"/>
                </w:placeholder>
                <w:showingPlcHdr/>
                <w:dropDownList>
                  <w:listItem w:value="Choose a gra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0B2608" w:rsidRPr="005F1A5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338" w:type="dxa"/>
            <w:tcBorders>
              <w:bottom w:val="single" w:sz="24" w:space="0" w:color="auto"/>
            </w:tcBorders>
            <w:vAlign w:val="center"/>
          </w:tcPr>
          <w:p w:rsidR="000A517F" w:rsidRPr="000A517F" w:rsidRDefault="000A517F" w:rsidP="000A51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A517F">
              <w:rPr>
                <w:rFonts w:ascii="Arial" w:eastAsia="Times New Roman" w:hAnsi="Arial" w:cs="Arial"/>
                <w:bCs/>
                <w:sz w:val="24"/>
                <w:szCs w:val="24"/>
              </w:rPr>
              <w:t>Current Grade Level Proficiency:</w:t>
            </w:r>
            <w:r w:rsidR="000B260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991103"/>
                <w:placeholder>
                  <w:docPart w:val="3CD671AB5CF1458FB47225AD03EFB88A"/>
                </w:placeholder>
                <w:showingPlcHdr/>
                <w:dropDownList>
                  <w:listItem w:value="Choose a gra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0B2608" w:rsidRPr="005F1A5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A517F" w:rsidTr="000A517F">
        <w:sdt>
          <w:sdtPr>
            <w:rPr>
              <w:rStyle w:val="Standards"/>
            </w:rPr>
            <w:id w:val="15991073"/>
            <w:placeholder>
              <w:docPart w:val="DefaultPlaceholder_22675704"/>
            </w:placeholder>
            <w:dropDownList>
              <w:listItem w:displayText="Click here to choose a standard." w:value="Click here to choose a standard."/>
              <w:listItem w:displayText="KEY IDEAS AND DETAILS " w:value="KEY IDEAS AND DETAILS "/>
              <w:listItem w:displayText="RI.5.1. Quote accurately from a text when explaining what the text says explicitly and when drawing inferences from the text." w:value="RI.5.1. Quote accurately from a text when explaining what the text says explicitly and when drawing inferences from the text."/>
              <w:listItem w:displayText="RI.5.2. Determine two or more main ideas of a text and explain how they are supported by key details; summarize the text." w:value="RI.5.2. Determine two or more main ideas of a text and explain how they are supported by key details; summarize the text."/>
              <w:listItem w:displayText="RI.5.3. Explain the relationships or interactions between two or more individuals, events, ideas, or concepts in a historical, scientific, or technical text based on specific information in the text." w:value="RI.5.3. Explain the relationships or interactions between two or more individuals, events, ideas, or concepts in a historical, scientific, or technical text based on specific information in the text."/>
              <w:listItem w:displayText="CRAFT AND STRUCTURE " w:value="CRAFT AND STRUCTURE "/>
              <w:listItem w:displayText="RI.5.4. Determine the meaning of general academic and domain-specific words and phrases in a text relevant to a grade 5 topic or subject area." w:value="RI.5.4. Determine the meaning of general academic and domain-specific words and phrases in a text relevant to a grade 5 topic or subject area."/>
              <w:listItem w:displayText="RI.5.5. Compare and contrast the overall structure (e.g., chronology, comparison, cause/effect, problem/solution) of events, ideas, concepts, or information in two or more texts." w:value="RI.5.5. Compare and contrast the overall structure (e.g., chronology, comparison, cause/effect, problem/solution) of events, ideas, concepts, or information in two or more texts."/>
              <w:listItem w:displayText="RI.5.6. Analyze multiple accounts of the same event or topic, noting important similarities and differences in the point of view they represent." w:value="RI.5.6. Analyze multiple accounts of the same event or topic, noting important similarities and differences in the point of view they represent."/>
              <w:listItem w:displayText="INTEGRATION OF KNOWLEDGE AND IDEAS " w:value="INTEGRATION OF KNOWLEDGE AND IDEAS "/>
              <w:listItem w:displayText="RI.5.7. Draw on information from multiple print or digital sources, demonstrating the ability to locate an answer to a question quickly or to solve a problem efficiently." w:value="RI.5.7. Draw on information from multiple print or digital sources, demonstrating the ability to locate an answer to a question quickly or to solve a problem efficiently."/>
              <w:listItem w:displayText="RI.5.8. Explain how an author uses reasons and evidence to support particular points in a text, identifying which reasons and evidence support which point(s)." w:value="RI.5.8. Explain how an author uses reasons and evidence to support particular points in a text, identifying which reasons and evidence support which point(s)."/>
              <w:listItem w:displayText="RI.5.9. Integrate information from several texts on the same topic in order to write or speak about the subject knowledgeably." w:value="RI.5.9. Integrate information from several texts on the same topic in order to write or speak about the subject knowledgeably."/>
              <w:listItem w:displayText="RANGE OF READING AND LEVEL OF TEXT COMPLEXITY " w:value="RANGE OF READING AND LEVEL OF TEXT COMPLEXITY "/>
              <w:listItem w:displayText="RI.5.10. By the end of the year, read and comprehend informational texts, including history/social studies, science, and technical texts, at the high end of the grades 4–5 text complexity band independently and proficiently." w:value="RI.5.10. By the end of the year, read and comprehend informational texts, including history/social studies, science, and technical texts, at the high end of the grades 4–5 text complexity band independently and proficiently."/>
            </w:dropDownList>
          </w:sdtPr>
          <w:sdtContent>
            <w:tc>
              <w:tcPr>
                <w:tcW w:w="11016" w:type="dxa"/>
                <w:gridSpan w:val="3"/>
                <w:tcBorders>
                  <w:top w:val="single" w:sz="24" w:space="0" w:color="auto"/>
                </w:tcBorders>
              </w:tcPr>
              <w:p w:rsidR="000A517F" w:rsidRPr="000A517F" w:rsidRDefault="00B41E1C" w:rsidP="000A517F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Standards"/>
                  </w:rPr>
                  <w:t>Click here to choose a standard.</w:t>
                </w:r>
              </w:p>
            </w:tc>
          </w:sdtContent>
        </w:sdt>
      </w:tr>
      <w:tr w:rsidR="0087681F" w:rsidTr="000A517F">
        <w:trPr>
          <w:trHeight w:val="2880"/>
        </w:trPr>
        <w:tc>
          <w:tcPr>
            <w:tcW w:w="923" w:type="dxa"/>
          </w:tcPr>
          <w:p w:rsidR="000A517F" w:rsidRPr="000A517F" w:rsidRDefault="000A517F" w:rsidP="000A51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745762"/>
            <w:placeholder>
              <w:docPart w:val="21C0B48FEB1E4230850947630DC9387A"/>
            </w:placeholder>
            <w:showingPlcHdr/>
            <w:text/>
          </w:sdtPr>
          <w:sdtContent>
            <w:tc>
              <w:tcPr>
                <w:tcW w:w="10093" w:type="dxa"/>
                <w:gridSpan w:val="2"/>
              </w:tcPr>
              <w:p w:rsidR="000A517F" w:rsidRPr="0087681F" w:rsidRDefault="005E1D20" w:rsidP="005375FD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5F1A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685" w:rsidTr="000A517F">
        <w:sdt>
          <w:sdtPr>
            <w:rPr>
              <w:rStyle w:val="Standards"/>
            </w:rPr>
            <w:id w:val="1745772"/>
            <w:placeholder>
              <w:docPart w:val="FFA5F5C6E0D24212A483456CBCC623C7"/>
            </w:placeholder>
            <w:dropDownList>
              <w:listItem w:displayText="Click here to choose a standard." w:value="Click here to choose a standard."/>
              <w:listItem w:displayText="KEY IDEAS AND DETAILS " w:value="KEY IDEAS AND DETAILS "/>
              <w:listItem w:displayText="RI.5.1. Quote accurately from a text when explaining what the text says explicitly and when drawing inferences from the text." w:value="RI.5.1. Quote accurately from a text when explaining what the text says explicitly and when drawing inferences from the text."/>
              <w:listItem w:displayText="RI.5.2. Determine two or more main ideas of a text and explain how they are supported by key details; summarize the text." w:value="RI.5.2. Determine two or more main ideas of a text and explain how they are supported by key details; summarize the text."/>
              <w:listItem w:displayText="RI.5.3. Explain the relationships or interactions between two or more individuals, events, ideas, or concepts in a historical, scientific, or technical text based on specific information in the text." w:value="RI.5.3. Explain the relationships or interactions between two or more individuals, events, ideas, or concepts in a historical, scientific, or technical text based on specific information in the text."/>
              <w:listItem w:displayText="CRAFT AND STRUCTURE " w:value="CRAFT AND STRUCTURE "/>
              <w:listItem w:displayText="RI.5.4. Determine the meaning of general academic and domain-specific words and phrases in a text relevant to a grade 5 topic or subject area." w:value="RI.5.4. Determine the meaning of general academic and domain-specific words and phrases in a text relevant to a grade 5 topic or subject area."/>
              <w:listItem w:displayText="RI.5.5. Compare and contrast the overall structure (e.g., chronology, comparison, cause/effect, problem/solution) of events, ideas, concepts, or information in two or more texts." w:value="RI.5.5. Compare and contrast the overall structure (e.g., chronology, comparison, cause/effect, problem/solution) of events, ideas, concepts, or information in two or more texts."/>
              <w:listItem w:displayText="RI.5.6. Analyze multiple accounts of the same event or topic, noting important similarities and differences in the point of view they represent." w:value="RI.5.6. Analyze multiple accounts of the same event or topic, noting important similarities and differences in the point of view they represent."/>
              <w:listItem w:displayText="INTEGRATION OF KNOWLEDGE AND IDEAS " w:value="INTEGRATION OF KNOWLEDGE AND IDEAS "/>
              <w:listItem w:displayText="RI.5.7. Draw on information from multiple print or digital sources, demonstrating the ability to locate an answer to a question quickly or to solve a problem efficiently." w:value="RI.5.7. Draw on information from multiple print or digital sources, demonstrating the ability to locate an answer to a question quickly or to solve a problem efficiently."/>
              <w:listItem w:displayText="RI.5.8. Explain how an author uses reasons and evidence to support particular points in a text, identifying which reasons and evidence support which point(s)." w:value="RI.5.8. Explain how an author uses reasons and evidence to support particular points in a text, identifying which reasons and evidence support which point(s)."/>
              <w:listItem w:displayText="RI.5.9. Integrate information from several texts on the same topic in order to write or speak about the subject knowledgeably." w:value="RI.5.9. Integrate information from several texts on the same topic in order to write or speak about the subject knowledgeably."/>
              <w:listItem w:displayText="RANGE OF READING AND LEVEL OF TEXT COMPLEXITY " w:value="RANGE OF READING AND LEVEL OF TEXT COMPLEXITY "/>
              <w:listItem w:displayText="RI.5.10. By the end of the year, read and comprehend informational texts, including history/social studies, science, and technical texts, at the high end of the grades 4–5 text complexity band independently and proficiently." w:value="RI.5.10. By the end of the year, read and comprehend informational texts, including history/social studies, science, and technical texts, at the high end of the grades 4–5 text complexity band independently and proficiently."/>
            </w:dropDownList>
          </w:sdtPr>
          <w:sdtContent>
            <w:tc>
              <w:tcPr>
                <w:tcW w:w="11016" w:type="dxa"/>
                <w:gridSpan w:val="3"/>
              </w:tcPr>
              <w:p w:rsidR="00812685" w:rsidRPr="000A517F" w:rsidRDefault="005E1D20" w:rsidP="005E1D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0C1D">
                  <w:rPr>
                    <w:rStyle w:val="Standards"/>
                  </w:rPr>
                  <w:t>Click here to choose a standard.</w:t>
                </w:r>
              </w:p>
            </w:tc>
          </w:sdtContent>
        </w:sdt>
      </w:tr>
      <w:tr w:rsidR="0087681F" w:rsidTr="000A517F">
        <w:trPr>
          <w:trHeight w:val="2880"/>
        </w:trPr>
        <w:tc>
          <w:tcPr>
            <w:tcW w:w="923" w:type="dxa"/>
          </w:tcPr>
          <w:p w:rsidR="00812685" w:rsidRPr="000A517F" w:rsidRDefault="00812685" w:rsidP="000A51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A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468705"/>
            <w:placeholder>
              <w:docPart w:val="30FA578D0E364284B8BA2C50CB76B01F"/>
            </w:placeholder>
            <w:showingPlcHdr/>
            <w:text/>
          </w:sdtPr>
          <w:sdtContent>
            <w:tc>
              <w:tcPr>
                <w:tcW w:w="10093" w:type="dxa"/>
                <w:gridSpan w:val="2"/>
              </w:tcPr>
              <w:p w:rsidR="00812685" w:rsidRPr="0087681F" w:rsidRDefault="0087681F" w:rsidP="000A517F">
                <w:pPr>
                  <w:spacing w:before="100" w:beforeAutospacing="1" w:after="100" w:afterAutospacing="1"/>
                  <w:outlineLvl w:val="1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5F1A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685" w:rsidTr="000A517F">
        <w:sdt>
          <w:sdtPr>
            <w:rPr>
              <w:rStyle w:val="Standards"/>
            </w:rPr>
            <w:id w:val="1745773"/>
            <w:placeholder>
              <w:docPart w:val="4D1DA6A972AF4D7F92E14BB9435663D2"/>
            </w:placeholder>
            <w:dropDownList>
              <w:listItem w:displayText="Click here to choose a standard." w:value="Click here to choose a standard."/>
              <w:listItem w:displayText="KEY IDEAS AND DETAILS " w:value="KEY IDEAS AND DETAILS "/>
              <w:listItem w:displayText="RI.5.1. Quote accurately from a text when explaining what the text says explicitly and when drawing inferences from the text." w:value="RI.5.1. Quote accurately from a text when explaining what the text says explicitly and when drawing inferences from the text."/>
              <w:listItem w:displayText="RI.5.2. Determine two or more main ideas of a text and explain how they are supported by key details; summarize the text." w:value="RI.5.2. Determine two or more main ideas of a text and explain how they are supported by key details; summarize the text."/>
              <w:listItem w:displayText="RI.5.3. Explain the relationships or interactions between two or more individuals, events, ideas, or concepts in a historical, scientific, or technical text based on specific information in the text." w:value="RI.5.3. Explain the relationships or interactions between two or more individuals, events, ideas, or concepts in a historical, scientific, or technical text based on specific information in the text."/>
              <w:listItem w:displayText="CRAFT AND STRUCTURE " w:value="CRAFT AND STRUCTURE "/>
              <w:listItem w:displayText="RI.5.4. Determine the meaning of general academic and domain-specific words and phrases in a text relevant to a grade 5 topic or subject area." w:value="RI.5.4. Determine the meaning of general academic and domain-specific words and phrases in a text relevant to a grade 5 topic or subject area."/>
              <w:listItem w:displayText="RI.5.5. Compare and contrast the overall structure (e.g., chronology, comparison, cause/effect, problem/solution) of events, ideas, concepts, or information in two or more texts." w:value="RI.5.5. Compare and contrast the overall structure (e.g., chronology, comparison, cause/effect, problem/solution) of events, ideas, concepts, or information in two or more texts."/>
              <w:listItem w:displayText="RI.5.6. Analyze multiple accounts of the same event or topic, noting important similarities and differences in the point of view they represent." w:value="RI.5.6. Analyze multiple accounts of the same event or topic, noting important similarities and differences in the point of view they represent."/>
              <w:listItem w:displayText="INTEGRATION OF KNOWLEDGE AND IDEAS " w:value="INTEGRATION OF KNOWLEDGE AND IDEAS "/>
              <w:listItem w:displayText="RI.5.7. Draw on information from multiple print or digital sources, demonstrating the ability to locate an answer to a question quickly or to solve a problem efficiently." w:value="RI.5.7. Draw on information from multiple print or digital sources, demonstrating the ability to locate an answer to a question quickly or to solve a problem efficiently."/>
              <w:listItem w:displayText="RI.5.8. Explain how an author uses reasons and evidence to support particular points in a text, identifying which reasons and evidence support which point(s)." w:value="RI.5.8. Explain how an author uses reasons and evidence to support particular points in a text, identifying which reasons and evidence support which point(s)."/>
              <w:listItem w:displayText="RI.5.9. Integrate information from several texts on the same topic in order to write or speak about the subject knowledgeably." w:value="RI.5.9. Integrate information from several texts on the same topic in order to write or speak about the subject knowledgeably."/>
              <w:listItem w:displayText="RANGE OF READING AND LEVEL OF TEXT COMPLEXITY " w:value="RANGE OF READING AND LEVEL OF TEXT COMPLEXITY "/>
              <w:listItem w:displayText="RI.5.10. By the end of the year, read and comprehend informational texts, including history/social studies, science, and technical texts, at the high end of the grades 4–5 text complexity band independently and proficiently." w:value="RI.5.10. By the end of the year, read and comprehend informational texts, including history/social studies, science, and technical texts, at the high end of the grades 4–5 text complexity band independently and proficiently."/>
            </w:dropDownList>
          </w:sdtPr>
          <w:sdtContent>
            <w:tc>
              <w:tcPr>
                <w:tcW w:w="11016" w:type="dxa"/>
                <w:gridSpan w:val="3"/>
              </w:tcPr>
              <w:p w:rsidR="00812685" w:rsidRPr="000A517F" w:rsidRDefault="005E1D20" w:rsidP="005E1D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C0C1D">
                  <w:rPr>
                    <w:rStyle w:val="Standards"/>
                  </w:rPr>
                  <w:t>Click here to choose a standard.</w:t>
                </w:r>
              </w:p>
            </w:tc>
          </w:sdtContent>
        </w:sdt>
      </w:tr>
      <w:tr w:rsidR="0087681F" w:rsidTr="000A517F">
        <w:trPr>
          <w:trHeight w:val="2880"/>
        </w:trPr>
        <w:tc>
          <w:tcPr>
            <w:tcW w:w="923" w:type="dxa"/>
          </w:tcPr>
          <w:p w:rsidR="00812685" w:rsidRPr="000A517F" w:rsidRDefault="00812685" w:rsidP="000A51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A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</w:rPr>
            <w:id w:val="1468706"/>
            <w:placeholder>
              <w:docPart w:val="4FD22C1F06124AD9A648D87D9DA8DE29"/>
            </w:placeholder>
            <w:showingPlcHdr/>
            <w:text/>
          </w:sdtPr>
          <w:sdtContent>
            <w:tc>
              <w:tcPr>
                <w:tcW w:w="10093" w:type="dxa"/>
                <w:gridSpan w:val="2"/>
              </w:tcPr>
              <w:p w:rsidR="00812685" w:rsidRPr="0087681F" w:rsidRDefault="00B42F91" w:rsidP="00B42F91">
                <w:pPr>
                  <w:spacing w:before="100" w:beforeAutospacing="1" w:after="100" w:afterAutospacing="1"/>
                  <w:outlineLvl w:val="1"/>
                  <w:rPr>
                    <w:rFonts w:ascii="Times New Roman" w:eastAsia="Times New Roman" w:hAnsi="Times New Roman" w:cs="Times New Roman"/>
                    <w:bCs/>
                  </w:rPr>
                </w:pPr>
                <w:r w:rsidRPr="005F1A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152B" w:rsidRDefault="0050152B"/>
    <w:sectPr w:rsidR="0050152B" w:rsidSect="000A5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85" w:rsidRDefault="00367585" w:rsidP="00367585">
      <w:pPr>
        <w:spacing w:after="0" w:line="240" w:lineRule="auto"/>
      </w:pPr>
      <w:r>
        <w:separator/>
      </w:r>
    </w:p>
  </w:endnote>
  <w:endnote w:type="continuationSeparator" w:id="0">
    <w:p w:rsidR="00367585" w:rsidRDefault="00367585" w:rsidP="0036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7" w:rsidRDefault="00427D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85" w:rsidRDefault="005E1D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Grade 5</w:t>
    </w:r>
    <w:r w:rsidR="0087681F">
      <w:rPr>
        <w:rFonts w:asciiTheme="majorHAnsi" w:hAnsiTheme="majorHAnsi"/>
      </w:rPr>
      <w:t xml:space="preserve"> - </w:t>
    </w:r>
    <w:r w:rsidR="00367585">
      <w:rPr>
        <w:rFonts w:asciiTheme="majorHAnsi" w:hAnsiTheme="majorHAnsi"/>
      </w:rPr>
      <w:t xml:space="preserve">ELA </w:t>
    </w:r>
    <w:r w:rsidR="00427D47">
      <w:rPr>
        <w:rFonts w:asciiTheme="majorHAnsi" w:hAnsiTheme="majorHAnsi"/>
      </w:rPr>
      <w:t>Reading</w:t>
    </w:r>
    <w:r w:rsidR="00B5315F">
      <w:rPr>
        <w:rFonts w:asciiTheme="majorHAnsi" w:hAnsiTheme="majorHAnsi"/>
      </w:rPr>
      <w:t xml:space="preserve"> CCSS</w:t>
    </w:r>
    <w:r w:rsidR="0087681F">
      <w:rPr>
        <w:rFonts w:asciiTheme="majorHAnsi" w:hAnsiTheme="majorHAnsi"/>
      </w:rPr>
      <w:t xml:space="preserve"> Lesson Plan </w:t>
    </w:r>
    <w:r w:rsidR="00367585">
      <w:rPr>
        <w:rFonts w:asciiTheme="majorHAnsi" w:hAnsiTheme="majorHAnsi"/>
      </w:rPr>
      <w:ptab w:relativeTo="margin" w:alignment="right" w:leader="none"/>
    </w:r>
    <w:r w:rsidR="00367585">
      <w:rPr>
        <w:rFonts w:asciiTheme="majorHAnsi" w:hAnsiTheme="majorHAnsi"/>
      </w:rPr>
      <w:t xml:space="preserve">Created by: </w:t>
    </w:r>
    <w:hyperlink r:id="rId1" w:history="1">
      <w:r w:rsidR="00367585" w:rsidRPr="005F1A58">
        <w:rPr>
          <w:rStyle w:val="Hyperlink"/>
          <w:rFonts w:asciiTheme="majorHAnsi" w:hAnsiTheme="majorHAnsi"/>
        </w:rPr>
        <w:t>www.stars-edu.com</w:t>
      </w:r>
    </w:hyperlink>
    <w:r w:rsidR="00367585">
      <w:rPr>
        <w:rFonts w:asciiTheme="majorHAnsi" w:hAnsiTheme="majorHAnsi"/>
      </w:rPr>
      <w:t xml:space="preserve"> © 2012</w:t>
    </w:r>
  </w:p>
  <w:p w:rsidR="00367585" w:rsidRDefault="003675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7" w:rsidRDefault="00427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85" w:rsidRDefault="00367585" w:rsidP="00367585">
      <w:pPr>
        <w:spacing w:after="0" w:line="240" w:lineRule="auto"/>
      </w:pPr>
      <w:r>
        <w:separator/>
      </w:r>
    </w:p>
  </w:footnote>
  <w:footnote w:type="continuationSeparator" w:id="0">
    <w:p w:rsidR="00367585" w:rsidRDefault="00367585" w:rsidP="0036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7" w:rsidRDefault="00427D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7" w:rsidRDefault="00427D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7" w:rsidRDefault="00427D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io1WdsvgmJgVwcklCs27PIFDhA=" w:salt="9kdXLEJbXE1qOWnxw4ooR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7F"/>
    <w:rsid w:val="00047764"/>
    <w:rsid w:val="000A517F"/>
    <w:rsid w:val="000B2608"/>
    <w:rsid w:val="00102ACB"/>
    <w:rsid w:val="00124590"/>
    <w:rsid w:val="00215F3D"/>
    <w:rsid w:val="00286481"/>
    <w:rsid w:val="002C356A"/>
    <w:rsid w:val="002F6A4A"/>
    <w:rsid w:val="00367585"/>
    <w:rsid w:val="0037268F"/>
    <w:rsid w:val="003C0C1D"/>
    <w:rsid w:val="003C7F90"/>
    <w:rsid w:val="00427D47"/>
    <w:rsid w:val="00484D52"/>
    <w:rsid w:val="004E1CDC"/>
    <w:rsid w:val="0050152B"/>
    <w:rsid w:val="005375FD"/>
    <w:rsid w:val="005D27EB"/>
    <w:rsid w:val="005E1D20"/>
    <w:rsid w:val="005E34B8"/>
    <w:rsid w:val="006A01D7"/>
    <w:rsid w:val="00734662"/>
    <w:rsid w:val="00812685"/>
    <w:rsid w:val="0083545A"/>
    <w:rsid w:val="0087681F"/>
    <w:rsid w:val="008C7062"/>
    <w:rsid w:val="0098177A"/>
    <w:rsid w:val="00B040A0"/>
    <w:rsid w:val="00B41E1C"/>
    <w:rsid w:val="00B42F91"/>
    <w:rsid w:val="00B5315F"/>
    <w:rsid w:val="00B758B4"/>
    <w:rsid w:val="00BB1ADB"/>
    <w:rsid w:val="00C473D6"/>
    <w:rsid w:val="00DA2985"/>
    <w:rsid w:val="00E82BDE"/>
    <w:rsid w:val="00EC74C3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7F"/>
  </w:style>
  <w:style w:type="paragraph" w:styleId="Heading1">
    <w:name w:val="heading 1"/>
    <w:basedOn w:val="Normal"/>
    <w:next w:val="Normal"/>
    <w:link w:val="Heading1Char"/>
    <w:uiPriority w:val="9"/>
    <w:qFormat/>
    <w:rsid w:val="0010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4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6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585"/>
  </w:style>
  <w:style w:type="paragraph" w:styleId="Footer">
    <w:name w:val="footer"/>
    <w:basedOn w:val="Normal"/>
    <w:link w:val="FooterChar"/>
    <w:uiPriority w:val="99"/>
    <w:unhideWhenUsed/>
    <w:rsid w:val="00367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85"/>
  </w:style>
  <w:style w:type="character" w:styleId="Hyperlink">
    <w:name w:val="Hyperlink"/>
    <w:basedOn w:val="DefaultParagraphFont"/>
    <w:uiPriority w:val="99"/>
    <w:unhideWhenUsed/>
    <w:rsid w:val="00367585"/>
    <w:rPr>
      <w:color w:val="0000FF" w:themeColor="hyperlink"/>
      <w:u w:val="single"/>
    </w:rPr>
  </w:style>
  <w:style w:type="character" w:customStyle="1" w:styleId="Standards">
    <w:name w:val="Standards"/>
    <w:basedOn w:val="DefaultParagraphFont"/>
    <w:uiPriority w:val="1"/>
    <w:qFormat/>
    <w:rsid w:val="003C0C1D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s-edu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D85A-B132-4028-9816-C301DB43FE0C}"/>
      </w:docPartPr>
      <w:docPartBody>
        <w:p w:rsidR="006B367B" w:rsidRDefault="003D3FDE">
          <w:r w:rsidRPr="005F1A58">
            <w:rPr>
              <w:rStyle w:val="PlaceholderText"/>
            </w:rPr>
            <w:t>Choose an item.</w:t>
          </w:r>
        </w:p>
      </w:docPartBody>
    </w:docPart>
    <w:docPart>
      <w:docPartPr>
        <w:name w:val="B4B09F768B7242628DEB3BEE0A0E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9611-D20E-4501-89C2-550F2F0DE418}"/>
      </w:docPartPr>
      <w:docPartBody>
        <w:p w:rsidR="006B367B" w:rsidRDefault="00653407" w:rsidP="00653407">
          <w:pPr>
            <w:pStyle w:val="B4B09F768B7242628DEB3BEE0A0EAABA8"/>
          </w:pPr>
          <w:r w:rsidRPr="005F1A58">
            <w:rPr>
              <w:rStyle w:val="PlaceholderText"/>
            </w:rPr>
            <w:t>Choose an item.</w:t>
          </w:r>
        </w:p>
      </w:docPartBody>
    </w:docPart>
    <w:docPart>
      <w:docPartPr>
        <w:name w:val="DAE5E7CFE0BA4CBEA67FF3AEF122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A404-FF2C-4B5B-8B32-3E48F5DE883A}"/>
      </w:docPartPr>
      <w:docPartBody>
        <w:p w:rsidR="003E1503" w:rsidRDefault="00653407" w:rsidP="00653407">
          <w:pPr>
            <w:pStyle w:val="DAE5E7CFE0BA4CBEA67FF3AEF122ECD57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3F31DE6E03E04A9DAB626CF6AB13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55CA-2BAD-4AEF-9EBF-CBD00D0F3F00}"/>
      </w:docPartPr>
      <w:docPartBody>
        <w:p w:rsidR="003E1503" w:rsidRDefault="00653407" w:rsidP="00653407">
          <w:pPr>
            <w:pStyle w:val="3F31DE6E03E04A9DAB626CF6AB1333F27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FCA9457A1AC841FCBCE942A1C6A6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F045-E863-465E-B526-F72507801D60}"/>
      </w:docPartPr>
      <w:docPartBody>
        <w:p w:rsidR="003E1503" w:rsidRDefault="00653407" w:rsidP="00653407">
          <w:pPr>
            <w:pStyle w:val="FCA9457A1AC841FCBCE942A1C6A6695C7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75FAE7BE91694627BBB123127F43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8345-E0F7-4F2F-BA88-752392A88F80}"/>
      </w:docPartPr>
      <w:docPartBody>
        <w:p w:rsidR="003E1503" w:rsidRDefault="00653407" w:rsidP="00653407">
          <w:pPr>
            <w:pStyle w:val="75FAE7BE91694627BBB123127F430C3C7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AC08FF589B1143399F9C34018D9D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6AD2-DB14-481A-A44C-05A40D6EC4FA}"/>
      </w:docPartPr>
      <w:docPartBody>
        <w:p w:rsidR="003E1503" w:rsidRDefault="00653407" w:rsidP="00653407">
          <w:pPr>
            <w:pStyle w:val="AC08FF589B1143399F9C34018D9D4C9E7"/>
          </w:pPr>
          <w:r w:rsidRPr="005F1A58">
            <w:rPr>
              <w:rStyle w:val="PlaceholderText"/>
            </w:rPr>
            <w:t>Click here to enter a date.</w:t>
          </w:r>
        </w:p>
      </w:docPartBody>
    </w:docPart>
    <w:docPart>
      <w:docPartPr>
        <w:name w:val="3CD671AB5CF1458FB47225AD03EF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3C85-EF6F-4307-AC4F-01B3BE368DF1}"/>
      </w:docPartPr>
      <w:docPartBody>
        <w:p w:rsidR="003E1503" w:rsidRDefault="00653407" w:rsidP="00653407">
          <w:pPr>
            <w:pStyle w:val="3CD671AB5CF1458FB47225AD03EFB88A7"/>
          </w:pPr>
          <w:r w:rsidRPr="005F1A58">
            <w:rPr>
              <w:rStyle w:val="PlaceholderText"/>
            </w:rPr>
            <w:t>Choose an item.</w:t>
          </w:r>
        </w:p>
      </w:docPartBody>
    </w:docPart>
    <w:docPart>
      <w:docPartPr>
        <w:name w:val="30FA578D0E364284B8BA2C50CB76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88ED-74F3-491D-B9B1-FF63CDD8B5F4}"/>
      </w:docPartPr>
      <w:docPartBody>
        <w:p w:rsidR="004A30ED" w:rsidRDefault="00653407" w:rsidP="00653407">
          <w:pPr>
            <w:pStyle w:val="30FA578D0E364284B8BA2C50CB76B01F4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4FD22C1F06124AD9A648D87D9D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2962-BCD6-4900-B4DD-288F237365F1}"/>
      </w:docPartPr>
      <w:docPartBody>
        <w:p w:rsidR="004A30ED" w:rsidRDefault="00653407" w:rsidP="00653407">
          <w:pPr>
            <w:pStyle w:val="4FD22C1F06124AD9A648D87D9DA8DE294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21C0B48FEB1E4230850947630DC9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35C3-BC79-42CA-B915-4AD16CDF8D39}"/>
      </w:docPartPr>
      <w:docPartBody>
        <w:p w:rsidR="000D5A4D" w:rsidRDefault="00C16CFE" w:rsidP="00C16CFE">
          <w:pPr>
            <w:pStyle w:val="21C0B48FEB1E4230850947630DC9387A"/>
          </w:pPr>
          <w:r w:rsidRPr="005F1A58">
            <w:rPr>
              <w:rStyle w:val="PlaceholderText"/>
            </w:rPr>
            <w:t>Click here to enter text.</w:t>
          </w:r>
        </w:p>
      </w:docPartBody>
    </w:docPart>
    <w:docPart>
      <w:docPartPr>
        <w:name w:val="FFA5F5C6E0D24212A483456CBCC6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4A02-6E46-4A78-90AC-D4DFAC2B665B}"/>
      </w:docPartPr>
      <w:docPartBody>
        <w:p w:rsidR="000D5A4D" w:rsidRDefault="00C16CFE" w:rsidP="00C16CFE">
          <w:pPr>
            <w:pStyle w:val="FFA5F5C6E0D24212A483456CBCC623C7"/>
          </w:pPr>
          <w:r w:rsidRPr="005F1A58">
            <w:rPr>
              <w:rStyle w:val="PlaceholderText"/>
            </w:rPr>
            <w:t>Choose an item.</w:t>
          </w:r>
        </w:p>
      </w:docPartBody>
    </w:docPart>
    <w:docPart>
      <w:docPartPr>
        <w:name w:val="4D1DA6A972AF4D7F92E14BB94356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3D90-0584-45E2-8365-DE6837CD5BD3}"/>
      </w:docPartPr>
      <w:docPartBody>
        <w:p w:rsidR="000D5A4D" w:rsidRDefault="00C16CFE" w:rsidP="00C16CFE">
          <w:pPr>
            <w:pStyle w:val="4D1DA6A972AF4D7F92E14BB9435663D2"/>
          </w:pPr>
          <w:r w:rsidRPr="005F1A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3FDE"/>
    <w:rsid w:val="000D5A4D"/>
    <w:rsid w:val="003D3FDE"/>
    <w:rsid w:val="003E1503"/>
    <w:rsid w:val="004A30ED"/>
    <w:rsid w:val="00653407"/>
    <w:rsid w:val="006B367B"/>
    <w:rsid w:val="00852B80"/>
    <w:rsid w:val="00923D68"/>
    <w:rsid w:val="009414B7"/>
    <w:rsid w:val="00B84DD7"/>
    <w:rsid w:val="00C16CFE"/>
    <w:rsid w:val="00C71E4E"/>
    <w:rsid w:val="00F1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CFE"/>
    <w:rPr>
      <w:color w:val="808080"/>
    </w:rPr>
  </w:style>
  <w:style w:type="paragraph" w:customStyle="1" w:styleId="6ADA12FF47B641FA9B09E30D31700A90">
    <w:name w:val="6ADA12FF47B641FA9B09E30D31700A90"/>
    <w:rsid w:val="003D3FDE"/>
  </w:style>
  <w:style w:type="paragraph" w:customStyle="1" w:styleId="44769FCDB8074F688886308E1AB19F53">
    <w:name w:val="44769FCDB8074F688886308E1AB19F53"/>
    <w:rsid w:val="003D3FDE"/>
  </w:style>
  <w:style w:type="paragraph" w:customStyle="1" w:styleId="B4B09F768B7242628DEB3BEE0A0EAABA">
    <w:name w:val="B4B09F768B7242628DEB3BEE0A0EAABA"/>
    <w:rsid w:val="003D3FDE"/>
  </w:style>
  <w:style w:type="paragraph" w:customStyle="1" w:styleId="1C82B53475E0477194998EF0BD318F6F">
    <w:name w:val="1C82B53475E0477194998EF0BD318F6F"/>
    <w:rsid w:val="003D3FDE"/>
  </w:style>
  <w:style w:type="paragraph" w:customStyle="1" w:styleId="BABDEA846C064123A98075FDCFEE0DFB">
    <w:name w:val="BABDEA846C064123A98075FDCFEE0DFB"/>
    <w:rsid w:val="003D3FDE"/>
  </w:style>
  <w:style w:type="paragraph" w:customStyle="1" w:styleId="133CCD7C75AD47FFB6062A082EDB67A0">
    <w:name w:val="133CCD7C75AD47FFB6062A082EDB67A0"/>
    <w:rsid w:val="003D3FDE"/>
  </w:style>
  <w:style w:type="paragraph" w:customStyle="1" w:styleId="DAE5E7CFE0BA4CBEA67FF3AEF122ECD5">
    <w:name w:val="DAE5E7CFE0BA4CBEA67FF3AEF122ECD5"/>
    <w:rsid w:val="006B367B"/>
    <w:rPr>
      <w:rFonts w:eastAsiaTheme="minorHAnsi"/>
    </w:rPr>
  </w:style>
  <w:style w:type="paragraph" w:customStyle="1" w:styleId="3F31DE6E03E04A9DAB626CF6AB1333F2">
    <w:name w:val="3F31DE6E03E04A9DAB626CF6AB1333F2"/>
    <w:rsid w:val="006B367B"/>
    <w:rPr>
      <w:rFonts w:eastAsiaTheme="minorHAnsi"/>
    </w:rPr>
  </w:style>
  <w:style w:type="paragraph" w:customStyle="1" w:styleId="FCA9457A1AC841FCBCE942A1C6A6695C">
    <w:name w:val="FCA9457A1AC841FCBCE942A1C6A6695C"/>
    <w:rsid w:val="006B367B"/>
    <w:rPr>
      <w:rFonts w:eastAsiaTheme="minorHAnsi"/>
    </w:rPr>
  </w:style>
  <w:style w:type="paragraph" w:customStyle="1" w:styleId="75FAE7BE91694627BBB123127F430C3C">
    <w:name w:val="75FAE7BE91694627BBB123127F430C3C"/>
    <w:rsid w:val="006B367B"/>
    <w:rPr>
      <w:rFonts w:eastAsiaTheme="minorHAnsi"/>
    </w:rPr>
  </w:style>
  <w:style w:type="paragraph" w:customStyle="1" w:styleId="AC08FF589B1143399F9C34018D9D4C9E">
    <w:name w:val="AC08FF589B1143399F9C34018D9D4C9E"/>
    <w:rsid w:val="006B367B"/>
    <w:rPr>
      <w:rFonts w:eastAsiaTheme="minorHAnsi"/>
    </w:rPr>
  </w:style>
  <w:style w:type="paragraph" w:customStyle="1" w:styleId="B4B09F768B7242628DEB3BEE0A0EAABA1">
    <w:name w:val="B4B09F768B7242628DEB3BEE0A0EAABA1"/>
    <w:rsid w:val="006B367B"/>
    <w:rPr>
      <w:rFonts w:eastAsiaTheme="minorHAnsi"/>
    </w:rPr>
  </w:style>
  <w:style w:type="paragraph" w:customStyle="1" w:styleId="3CD671AB5CF1458FB47225AD03EFB88A">
    <w:name w:val="3CD671AB5CF1458FB47225AD03EFB88A"/>
    <w:rsid w:val="006B367B"/>
    <w:rPr>
      <w:rFonts w:eastAsiaTheme="minorHAnsi"/>
    </w:rPr>
  </w:style>
  <w:style w:type="paragraph" w:customStyle="1" w:styleId="8ED9A52A083B4903AD295B704A81AED7">
    <w:name w:val="8ED9A52A083B4903AD295B704A81AED7"/>
    <w:rsid w:val="006B367B"/>
    <w:rPr>
      <w:rFonts w:eastAsiaTheme="minorHAnsi"/>
    </w:rPr>
  </w:style>
  <w:style w:type="paragraph" w:customStyle="1" w:styleId="DAE5E7CFE0BA4CBEA67FF3AEF122ECD51">
    <w:name w:val="DAE5E7CFE0BA4CBEA67FF3AEF122ECD51"/>
    <w:rsid w:val="006B367B"/>
    <w:rPr>
      <w:rFonts w:eastAsiaTheme="minorHAnsi"/>
    </w:rPr>
  </w:style>
  <w:style w:type="paragraph" w:customStyle="1" w:styleId="3F31DE6E03E04A9DAB626CF6AB1333F21">
    <w:name w:val="3F31DE6E03E04A9DAB626CF6AB1333F21"/>
    <w:rsid w:val="006B367B"/>
    <w:rPr>
      <w:rFonts w:eastAsiaTheme="minorHAnsi"/>
    </w:rPr>
  </w:style>
  <w:style w:type="paragraph" w:customStyle="1" w:styleId="FCA9457A1AC841FCBCE942A1C6A6695C1">
    <w:name w:val="FCA9457A1AC841FCBCE942A1C6A6695C1"/>
    <w:rsid w:val="006B367B"/>
    <w:rPr>
      <w:rFonts w:eastAsiaTheme="minorHAnsi"/>
    </w:rPr>
  </w:style>
  <w:style w:type="paragraph" w:customStyle="1" w:styleId="75FAE7BE91694627BBB123127F430C3C1">
    <w:name w:val="75FAE7BE91694627BBB123127F430C3C1"/>
    <w:rsid w:val="006B367B"/>
    <w:rPr>
      <w:rFonts w:eastAsiaTheme="minorHAnsi"/>
    </w:rPr>
  </w:style>
  <w:style w:type="paragraph" w:customStyle="1" w:styleId="AC08FF589B1143399F9C34018D9D4C9E1">
    <w:name w:val="AC08FF589B1143399F9C34018D9D4C9E1"/>
    <w:rsid w:val="006B367B"/>
    <w:rPr>
      <w:rFonts w:eastAsiaTheme="minorHAnsi"/>
    </w:rPr>
  </w:style>
  <w:style w:type="paragraph" w:customStyle="1" w:styleId="B4B09F768B7242628DEB3BEE0A0EAABA2">
    <w:name w:val="B4B09F768B7242628DEB3BEE0A0EAABA2"/>
    <w:rsid w:val="006B367B"/>
    <w:rPr>
      <w:rFonts w:eastAsiaTheme="minorHAnsi"/>
    </w:rPr>
  </w:style>
  <w:style w:type="paragraph" w:customStyle="1" w:styleId="3CD671AB5CF1458FB47225AD03EFB88A1">
    <w:name w:val="3CD671AB5CF1458FB47225AD03EFB88A1"/>
    <w:rsid w:val="006B367B"/>
    <w:rPr>
      <w:rFonts w:eastAsiaTheme="minorHAnsi"/>
    </w:rPr>
  </w:style>
  <w:style w:type="paragraph" w:customStyle="1" w:styleId="8ED9A52A083B4903AD295B704A81AED71">
    <w:name w:val="8ED9A52A083B4903AD295B704A81AED71"/>
    <w:rsid w:val="006B367B"/>
    <w:rPr>
      <w:rFonts w:eastAsiaTheme="minorHAnsi"/>
    </w:rPr>
  </w:style>
  <w:style w:type="paragraph" w:customStyle="1" w:styleId="DAE5E7CFE0BA4CBEA67FF3AEF122ECD52">
    <w:name w:val="DAE5E7CFE0BA4CBEA67FF3AEF122ECD52"/>
    <w:rsid w:val="006B367B"/>
    <w:rPr>
      <w:rFonts w:eastAsiaTheme="minorHAnsi"/>
    </w:rPr>
  </w:style>
  <w:style w:type="paragraph" w:customStyle="1" w:styleId="3F31DE6E03E04A9DAB626CF6AB1333F22">
    <w:name w:val="3F31DE6E03E04A9DAB626CF6AB1333F22"/>
    <w:rsid w:val="006B367B"/>
    <w:rPr>
      <w:rFonts w:eastAsiaTheme="minorHAnsi"/>
    </w:rPr>
  </w:style>
  <w:style w:type="paragraph" w:customStyle="1" w:styleId="FCA9457A1AC841FCBCE942A1C6A6695C2">
    <w:name w:val="FCA9457A1AC841FCBCE942A1C6A6695C2"/>
    <w:rsid w:val="006B367B"/>
    <w:rPr>
      <w:rFonts w:eastAsiaTheme="minorHAnsi"/>
    </w:rPr>
  </w:style>
  <w:style w:type="paragraph" w:customStyle="1" w:styleId="75FAE7BE91694627BBB123127F430C3C2">
    <w:name w:val="75FAE7BE91694627BBB123127F430C3C2"/>
    <w:rsid w:val="006B367B"/>
    <w:rPr>
      <w:rFonts w:eastAsiaTheme="minorHAnsi"/>
    </w:rPr>
  </w:style>
  <w:style w:type="paragraph" w:customStyle="1" w:styleId="AC08FF589B1143399F9C34018D9D4C9E2">
    <w:name w:val="AC08FF589B1143399F9C34018D9D4C9E2"/>
    <w:rsid w:val="006B367B"/>
    <w:rPr>
      <w:rFonts w:eastAsiaTheme="minorHAnsi"/>
    </w:rPr>
  </w:style>
  <w:style w:type="paragraph" w:customStyle="1" w:styleId="B4B09F768B7242628DEB3BEE0A0EAABA3">
    <w:name w:val="B4B09F768B7242628DEB3BEE0A0EAABA3"/>
    <w:rsid w:val="006B367B"/>
    <w:rPr>
      <w:rFonts w:eastAsiaTheme="minorHAnsi"/>
    </w:rPr>
  </w:style>
  <w:style w:type="paragraph" w:customStyle="1" w:styleId="3CD671AB5CF1458FB47225AD03EFB88A2">
    <w:name w:val="3CD671AB5CF1458FB47225AD03EFB88A2"/>
    <w:rsid w:val="006B367B"/>
    <w:rPr>
      <w:rFonts w:eastAsiaTheme="minorHAnsi"/>
    </w:rPr>
  </w:style>
  <w:style w:type="paragraph" w:customStyle="1" w:styleId="8ED9A52A083B4903AD295B704A81AED72">
    <w:name w:val="8ED9A52A083B4903AD295B704A81AED72"/>
    <w:rsid w:val="006B367B"/>
    <w:rPr>
      <w:rFonts w:eastAsiaTheme="minorHAnsi"/>
    </w:rPr>
  </w:style>
  <w:style w:type="paragraph" w:customStyle="1" w:styleId="DAE5E7CFE0BA4CBEA67FF3AEF122ECD53">
    <w:name w:val="DAE5E7CFE0BA4CBEA67FF3AEF122ECD53"/>
    <w:rsid w:val="00923D68"/>
    <w:rPr>
      <w:rFonts w:eastAsiaTheme="minorHAnsi"/>
    </w:rPr>
  </w:style>
  <w:style w:type="paragraph" w:customStyle="1" w:styleId="3F31DE6E03E04A9DAB626CF6AB1333F23">
    <w:name w:val="3F31DE6E03E04A9DAB626CF6AB1333F23"/>
    <w:rsid w:val="00923D68"/>
    <w:rPr>
      <w:rFonts w:eastAsiaTheme="minorHAnsi"/>
    </w:rPr>
  </w:style>
  <w:style w:type="paragraph" w:customStyle="1" w:styleId="FCA9457A1AC841FCBCE942A1C6A6695C3">
    <w:name w:val="FCA9457A1AC841FCBCE942A1C6A6695C3"/>
    <w:rsid w:val="00923D68"/>
    <w:rPr>
      <w:rFonts w:eastAsiaTheme="minorHAnsi"/>
    </w:rPr>
  </w:style>
  <w:style w:type="paragraph" w:customStyle="1" w:styleId="75FAE7BE91694627BBB123127F430C3C3">
    <w:name w:val="75FAE7BE91694627BBB123127F430C3C3"/>
    <w:rsid w:val="00923D68"/>
    <w:rPr>
      <w:rFonts w:eastAsiaTheme="minorHAnsi"/>
    </w:rPr>
  </w:style>
  <w:style w:type="paragraph" w:customStyle="1" w:styleId="AC08FF589B1143399F9C34018D9D4C9E3">
    <w:name w:val="AC08FF589B1143399F9C34018D9D4C9E3"/>
    <w:rsid w:val="00923D68"/>
    <w:rPr>
      <w:rFonts w:eastAsiaTheme="minorHAnsi"/>
    </w:rPr>
  </w:style>
  <w:style w:type="paragraph" w:customStyle="1" w:styleId="B4B09F768B7242628DEB3BEE0A0EAABA4">
    <w:name w:val="B4B09F768B7242628DEB3BEE0A0EAABA4"/>
    <w:rsid w:val="00923D68"/>
    <w:rPr>
      <w:rFonts w:eastAsiaTheme="minorHAnsi"/>
    </w:rPr>
  </w:style>
  <w:style w:type="paragraph" w:customStyle="1" w:styleId="3CD671AB5CF1458FB47225AD03EFB88A3">
    <w:name w:val="3CD671AB5CF1458FB47225AD03EFB88A3"/>
    <w:rsid w:val="00923D68"/>
    <w:rPr>
      <w:rFonts w:eastAsiaTheme="minorHAnsi"/>
    </w:rPr>
  </w:style>
  <w:style w:type="paragraph" w:customStyle="1" w:styleId="30FA578D0E364284B8BA2C50CB76B01F">
    <w:name w:val="30FA578D0E364284B8BA2C50CB76B01F"/>
    <w:rsid w:val="00923D68"/>
    <w:rPr>
      <w:rFonts w:eastAsiaTheme="minorHAnsi"/>
    </w:rPr>
  </w:style>
  <w:style w:type="paragraph" w:customStyle="1" w:styleId="4FD22C1F06124AD9A648D87D9DA8DE29">
    <w:name w:val="4FD22C1F06124AD9A648D87D9DA8DE29"/>
    <w:rsid w:val="00923D68"/>
    <w:rPr>
      <w:rFonts w:eastAsiaTheme="minorHAnsi"/>
    </w:rPr>
  </w:style>
  <w:style w:type="paragraph" w:customStyle="1" w:styleId="98A112E4CBD74C2F9B75D5B6D358A663">
    <w:name w:val="98A112E4CBD74C2F9B75D5B6D358A663"/>
    <w:rsid w:val="00923D68"/>
  </w:style>
  <w:style w:type="paragraph" w:customStyle="1" w:styleId="4300EF1EF22348F5813D0FCF6014B4EC">
    <w:name w:val="4300EF1EF22348F5813D0FCF6014B4EC"/>
    <w:rsid w:val="00923D68"/>
  </w:style>
  <w:style w:type="paragraph" w:customStyle="1" w:styleId="DAE5E7CFE0BA4CBEA67FF3AEF122ECD54">
    <w:name w:val="DAE5E7CFE0BA4CBEA67FF3AEF122ECD54"/>
    <w:rsid w:val="00923D68"/>
    <w:rPr>
      <w:rFonts w:eastAsiaTheme="minorHAnsi"/>
    </w:rPr>
  </w:style>
  <w:style w:type="paragraph" w:customStyle="1" w:styleId="3F31DE6E03E04A9DAB626CF6AB1333F24">
    <w:name w:val="3F31DE6E03E04A9DAB626CF6AB1333F24"/>
    <w:rsid w:val="00923D68"/>
    <w:rPr>
      <w:rFonts w:eastAsiaTheme="minorHAnsi"/>
    </w:rPr>
  </w:style>
  <w:style w:type="paragraph" w:customStyle="1" w:styleId="FCA9457A1AC841FCBCE942A1C6A6695C4">
    <w:name w:val="FCA9457A1AC841FCBCE942A1C6A6695C4"/>
    <w:rsid w:val="00923D68"/>
    <w:rPr>
      <w:rFonts w:eastAsiaTheme="minorHAnsi"/>
    </w:rPr>
  </w:style>
  <w:style w:type="paragraph" w:customStyle="1" w:styleId="75FAE7BE91694627BBB123127F430C3C4">
    <w:name w:val="75FAE7BE91694627BBB123127F430C3C4"/>
    <w:rsid w:val="00923D68"/>
    <w:rPr>
      <w:rFonts w:eastAsiaTheme="minorHAnsi"/>
    </w:rPr>
  </w:style>
  <w:style w:type="paragraph" w:customStyle="1" w:styleId="AC08FF589B1143399F9C34018D9D4C9E4">
    <w:name w:val="AC08FF589B1143399F9C34018D9D4C9E4"/>
    <w:rsid w:val="00923D68"/>
    <w:rPr>
      <w:rFonts w:eastAsiaTheme="minorHAnsi"/>
    </w:rPr>
  </w:style>
  <w:style w:type="paragraph" w:customStyle="1" w:styleId="B4B09F768B7242628DEB3BEE0A0EAABA5">
    <w:name w:val="B4B09F768B7242628DEB3BEE0A0EAABA5"/>
    <w:rsid w:val="00923D68"/>
    <w:rPr>
      <w:rFonts w:eastAsiaTheme="minorHAnsi"/>
    </w:rPr>
  </w:style>
  <w:style w:type="paragraph" w:customStyle="1" w:styleId="3CD671AB5CF1458FB47225AD03EFB88A4">
    <w:name w:val="3CD671AB5CF1458FB47225AD03EFB88A4"/>
    <w:rsid w:val="00923D68"/>
    <w:rPr>
      <w:rFonts w:eastAsiaTheme="minorHAnsi"/>
    </w:rPr>
  </w:style>
  <w:style w:type="paragraph" w:customStyle="1" w:styleId="30FA578D0E364284B8BA2C50CB76B01F1">
    <w:name w:val="30FA578D0E364284B8BA2C50CB76B01F1"/>
    <w:rsid w:val="00923D68"/>
    <w:rPr>
      <w:rFonts w:eastAsiaTheme="minorHAnsi"/>
    </w:rPr>
  </w:style>
  <w:style w:type="paragraph" w:customStyle="1" w:styleId="4FD22C1F06124AD9A648D87D9DA8DE291">
    <w:name w:val="4FD22C1F06124AD9A648D87D9DA8DE291"/>
    <w:rsid w:val="00923D68"/>
    <w:rPr>
      <w:rFonts w:eastAsiaTheme="minorHAnsi"/>
    </w:rPr>
  </w:style>
  <w:style w:type="paragraph" w:customStyle="1" w:styleId="DAE5E7CFE0BA4CBEA67FF3AEF122ECD55">
    <w:name w:val="DAE5E7CFE0BA4CBEA67FF3AEF122ECD55"/>
    <w:rsid w:val="004A30ED"/>
    <w:rPr>
      <w:rFonts w:eastAsiaTheme="minorHAnsi"/>
    </w:rPr>
  </w:style>
  <w:style w:type="paragraph" w:customStyle="1" w:styleId="3F31DE6E03E04A9DAB626CF6AB1333F25">
    <w:name w:val="3F31DE6E03E04A9DAB626CF6AB1333F25"/>
    <w:rsid w:val="004A30ED"/>
    <w:rPr>
      <w:rFonts w:eastAsiaTheme="minorHAnsi"/>
    </w:rPr>
  </w:style>
  <w:style w:type="paragraph" w:customStyle="1" w:styleId="FCA9457A1AC841FCBCE942A1C6A6695C5">
    <w:name w:val="FCA9457A1AC841FCBCE942A1C6A6695C5"/>
    <w:rsid w:val="004A30ED"/>
    <w:rPr>
      <w:rFonts w:eastAsiaTheme="minorHAnsi"/>
    </w:rPr>
  </w:style>
  <w:style w:type="paragraph" w:customStyle="1" w:styleId="75FAE7BE91694627BBB123127F430C3C5">
    <w:name w:val="75FAE7BE91694627BBB123127F430C3C5"/>
    <w:rsid w:val="004A30ED"/>
    <w:rPr>
      <w:rFonts w:eastAsiaTheme="minorHAnsi"/>
    </w:rPr>
  </w:style>
  <w:style w:type="paragraph" w:customStyle="1" w:styleId="AC08FF589B1143399F9C34018D9D4C9E5">
    <w:name w:val="AC08FF589B1143399F9C34018D9D4C9E5"/>
    <w:rsid w:val="004A30ED"/>
    <w:rPr>
      <w:rFonts w:eastAsiaTheme="minorHAnsi"/>
    </w:rPr>
  </w:style>
  <w:style w:type="paragraph" w:customStyle="1" w:styleId="B4B09F768B7242628DEB3BEE0A0EAABA6">
    <w:name w:val="B4B09F768B7242628DEB3BEE0A0EAABA6"/>
    <w:rsid w:val="004A30ED"/>
    <w:rPr>
      <w:rFonts w:eastAsiaTheme="minorHAnsi"/>
    </w:rPr>
  </w:style>
  <w:style w:type="paragraph" w:customStyle="1" w:styleId="3CD671AB5CF1458FB47225AD03EFB88A5">
    <w:name w:val="3CD671AB5CF1458FB47225AD03EFB88A5"/>
    <w:rsid w:val="004A30ED"/>
    <w:rPr>
      <w:rFonts w:eastAsiaTheme="minorHAnsi"/>
    </w:rPr>
  </w:style>
  <w:style w:type="paragraph" w:customStyle="1" w:styleId="30FA578D0E364284B8BA2C50CB76B01F2">
    <w:name w:val="30FA578D0E364284B8BA2C50CB76B01F2"/>
    <w:rsid w:val="004A30ED"/>
    <w:rPr>
      <w:rFonts w:eastAsiaTheme="minorHAnsi"/>
    </w:rPr>
  </w:style>
  <w:style w:type="paragraph" w:customStyle="1" w:styleId="4FD22C1F06124AD9A648D87D9DA8DE292">
    <w:name w:val="4FD22C1F06124AD9A648D87D9DA8DE292"/>
    <w:rsid w:val="004A30ED"/>
    <w:rPr>
      <w:rFonts w:eastAsiaTheme="minorHAnsi"/>
    </w:rPr>
  </w:style>
  <w:style w:type="paragraph" w:customStyle="1" w:styleId="2DA515355B214CC099E23391755A6168">
    <w:name w:val="2DA515355B214CC099E23391755A6168"/>
    <w:rsid w:val="004A30ED"/>
  </w:style>
  <w:style w:type="paragraph" w:customStyle="1" w:styleId="F773D3935C2949ECAFBE58A7862987CD">
    <w:name w:val="F773D3935C2949ECAFBE58A7862987CD"/>
    <w:rsid w:val="004A30ED"/>
  </w:style>
  <w:style w:type="paragraph" w:customStyle="1" w:styleId="DAE5E7CFE0BA4CBEA67FF3AEF122ECD56">
    <w:name w:val="DAE5E7CFE0BA4CBEA67FF3AEF122ECD56"/>
    <w:rsid w:val="004A30ED"/>
    <w:rPr>
      <w:rFonts w:eastAsiaTheme="minorHAnsi"/>
    </w:rPr>
  </w:style>
  <w:style w:type="paragraph" w:customStyle="1" w:styleId="3F31DE6E03E04A9DAB626CF6AB1333F26">
    <w:name w:val="3F31DE6E03E04A9DAB626CF6AB1333F26"/>
    <w:rsid w:val="004A30ED"/>
    <w:rPr>
      <w:rFonts w:eastAsiaTheme="minorHAnsi"/>
    </w:rPr>
  </w:style>
  <w:style w:type="paragraph" w:customStyle="1" w:styleId="FCA9457A1AC841FCBCE942A1C6A6695C6">
    <w:name w:val="FCA9457A1AC841FCBCE942A1C6A6695C6"/>
    <w:rsid w:val="004A30ED"/>
    <w:rPr>
      <w:rFonts w:eastAsiaTheme="minorHAnsi"/>
    </w:rPr>
  </w:style>
  <w:style w:type="paragraph" w:customStyle="1" w:styleId="75FAE7BE91694627BBB123127F430C3C6">
    <w:name w:val="75FAE7BE91694627BBB123127F430C3C6"/>
    <w:rsid w:val="004A30ED"/>
    <w:rPr>
      <w:rFonts w:eastAsiaTheme="minorHAnsi"/>
    </w:rPr>
  </w:style>
  <w:style w:type="paragraph" w:customStyle="1" w:styleId="AC08FF589B1143399F9C34018D9D4C9E6">
    <w:name w:val="AC08FF589B1143399F9C34018D9D4C9E6"/>
    <w:rsid w:val="004A30ED"/>
    <w:rPr>
      <w:rFonts w:eastAsiaTheme="minorHAnsi"/>
    </w:rPr>
  </w:style>
  <w:style w:type="paragraph" w:customStyle="1" w:styleId="B4B09F768B7242628DEB3BEE0A0EAABA7">
    <w:name w:val="B4B09F768B7242628DEB3BEE0A0EAABA7"/>
    <w:rsid w:val="004A30ED"/>
    <w:rPr>
      <w:rFonts w:eastAsiaTheme="minorHAnsi"/>
    </w:rPr>
  </w:style>
  <w:style w:type="paragraph" w:customStyle="1" w:styleId="3CD671AB5CF1458FB47225AD03EFB88A6">
    <w:name w:val="3CD671AB5CF1458FB47225AD03EFB88A6"/>
    <w:rsid w:val="004A30ED"/>
    <w:rPr>
      <w:rFonts w:eastAsiaTheme="minorHAnsi"/>
    </w:rPr>
  </w:style>
  <w:style w:type="paragraph" w:customStyle="1" w:styleId="30FA578D0E364284B8BA2C50CB76B01F3">
    <w:name w:val="30FA578D0E364284B8BA2C50CB76B01F3"/>
    <w:rsid w:val="004A30ED"/>
    <w:rPr>
      <w:rFonts w:eastAsiaTheme="minorHAnsi"/>
    </w:rPr>
  </w:style>
  <w:style w:type="paragraph" w:customStyle="1" w:styleId="4FD22C1F06124AD9A648D87D9DA8DE293">
    <w:name w:val="4FD22C1F06124AD9A648D87D9DA8DE293"/>
    <w:rsid w:val="004A30ED"/>
    <w:rPr>
      <w:rFonts w:eastAsiaTheme="minorHAnsi"/>
    </w:rPr>
  </w:style>
  <w:style w:type="paragraph" w:customStyle="1" w:styleId="7197F0AD27284E10920305D06404FED3">
    <w:name w:val="7197F0AD27284E10920305D06404FED3"/>
    <w:rsid w:val="00653407"/>
  </w:style>
  <w:style w:type="paragraph" w:customStyle="1" w:styleId="991A0F1A53544D25970275DB44DD8933">
    <w:name w:val="991A0F1A53544D25970275DB44DD8933"/>
    <w:rsid w:val="00653407"/>
  </w:style>
  <w:style w:type="paragraph" w:customStyle="1" w:styleId="DAE5E7CFE0BA4CBEA67FF3AEF122ECD57">
    <w:name w:val="DAE5E7CFE0BA4CBEA67FF3AEF122ECD57"/>
    <w:rsid w:val="00653407"/>
    <w:rPr>
      <w:rFonts w:eastAsiaTheme="minorHAnsi"/>
    </w:rPr>
  </w:style>
  <w:style w:type="paragraph" w:customStyle="1" w:styleId="3F31DE6E03E04A9DAB626CF6AB1333F27">
    <w:name w:val="3F31DE6E03E04A9DAB626CF6AB1333F27"/>
    <w:rsid w:val="00653407"/>
    <w:rPr>
      <w:rFonts w:eastAsiaTheme="minorHAnsi"/>
    </w:rPr>
  </w:style>
  <w:style w:type="paragraph" w:customStyle="1" w:styleId="FCA9457A1AC841FCBCE942A1C6A6695C7">
    <w:name w:val="FCA9457A1AC841FCBCE942A1C6A6695C7"/>
    <w:rsid w:val="00653407"/>
    <w:rPr>
      <w:rFonts w:eastAsiaTheme="minorHAnsi"/>
    </w:rPr>
  </w:style>
  <w:style w:type="paragraph" w:customStyle="1" w:styleId="75FAE7BE91694627BBB123127F430C3C7">
    <w:name w:val="75FAE7BE91694627BBB123127F430C3C7"/>
    <w:rsid w:val="00653407"/>
    <w:rPr>
      <w:rFonts w:eastAsiaTheme="minorHAnsi"/>
    </w:rPr>
  </w:style>
  <w:style w:type="paragraph" w:customStyle="1" w:styleId="AC08FF589B1143399F9C34018D9D4C9E7">
    <w:name w:val="AC08FF589B1143399F9C34018D9D4C9E7"/>
    <w:rsid w:val="00653407"/>
    <w:rPr>
      <w:rFonts w:eastAsiaTheme="minorHAnsi"/>
    </w:rPr>
  </w:style>
  <w:style w:type="paragraph" w:customStyle="1" w:styleId="B4B09F768B7242628DEB3BEE0A0EAABA8">
    <w:name w:val="B4B09F768B7242628DEB3BEE0A0EAABA8"/>
    <w:rsid w:val="00653407"/>
    <w:rPr>
      <w:rFonts w:eastAsiaTheme="minorHAnsi"/>
    </w:rPr>
  </w:style>
  <w:style w:type="paragraph" w:customStyle="1" w:styleId="3CD671AB5CF1458FB47225AD03EFB88A7">
    <w:name w:val="3CD671AB5CF1458FB47225AD03EFB88A7"/>
    <w:rsid w:val="00653407"/>
    <w:rPr>
      <w:rFonts w:eastAsiaTheme="minorHAnsi"/>
    </w:rPr>
  </w:style>
  <w:style w:type="paragraph" w:customStyle="1" w:styleId="30FA578D0E364284B8BA2C50CB76B01F4">
    <w:name w:val="30FA578D0E364284B8BA2C50CB76B01F4"/>
    <w:rsid w:val="00653407"/>
    <w:rPr>
      <w:rFonts w:eastAsiaTheme="minorHAnsi"/>
    </w:rPr>
  </w:style>
  <w:style w:type="paragraph" w:customStyle="1" w:styleId="4FD22C1F06124AD9A648D87D9DA8DE294">
    <w:name w:val="4FD22C1F06124AD9A648D87D9DA8DE294"/>
    <w:rsid w:val="00653407"/>
    <w:rPr>
      <w:rFonts w:eastAsiaTheme="minorHAnsi"/>
    </w:rPr>
  </w:style>
  <w:style w:type="paragraph" w:customStyle="1" w:styleId="21C0B48FEB1E4230850947630DC9387A">
    <w:name w:val="21C0B48FEB1E4230850947630DC9387A"/>
    <w:rsid w:val="00C16CFE"/>
  </w:style>
  <w:style w:type="paragraph" w:customStyle="1" w:styleId="FFA5F5C6E0D24212A483456CBCC623C7">
    <w:name w:val="FFA5F5C6E0D24212A483456CBCC623C7"/>
    <w:rsid w:val="00C16CFE"/>
  </w:style>
  <w:style w:type="paragraph" w:customStyle="1" w:styleId="4D1DA6A972AF4D7F92E14BB9435663D2">
    <w:name w:val="4D1DA6A972AF4D7F92E14BB9435663D2"/>
    <w:rsid w:val="00C16C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 Brown Houghton Mifflin Harcourt </dc:creator>
  <cp:keywords/>
  <dc:description/>
  <cp:lastModifiedBy>Q. Brown Houghton Mifflin Harcourt </cp:lastModifiedBy>
  <cp:revision>20</cp:revision>
  <dcterms:created xsi:type="dcterms:W3CDTF">2012-08-30T23:01:00Z</dcterms:created>
  <dcterms:modified xsi:type="dcterms:W3CDTF">2012-09-06T15:44:00Z</dcterms:modified>
</cp:coreProperties>
</file>